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412A" w14:textId="27084543" w:rsidR="00EF526A" w:rsidRPr="00A527B8" w:rsidRDefault="00A527B8">
      <w:pPr>
        <w:rPr>
          <w:b/>
          <w:bCs/>
          <w:sz w:val="32"/>
          <w:szCs w:val="32"/>
        </w:rPr>
      </w:pPr>
      <w:r w:rsidRPr="00A527B8">
        <w:rPr>
          <w:b/>
          <w:bCs/>
          <w:sz w:val="32"/>
          <w:szCs w:val="32"/>
        </w:rPr>
        <w:t>Met welke zorgve</w:t>
      </w:r>
      <w:r w:rsidR="00B01D20">
        <w:rPr>
          <w:b/>
          <w:bCs/>
          <w:sz w:val="32"/>
          <w:szCs w:val="32"/>
        </w:rPr>
        <w:t>rze</w:t>
      </w:r>
      <w:r w:rsidRPr="00A527B8">
        <w:rPr>
          <w:b/>
          <w:bCs/>
          <w:sz w:val="32"/>
          <w:szCs w:val="32"/>
        </w:rPr>
        <w:t>keraars heeft Bureau Beethoven een contract in 2025?</w:t>
      </w:r>
    </w:p>
    <w:p w14:paraId="149ADCD4" w14:textId="77777777" w:rsidR="00A527B8" w:rsidRDefault="00A527B8"/>
    <w:p w14:paraId="29B554D5" w14:textId="6F11B007" w:rsidR="00A527B8" w:rsidRPr="00A527B8" w:rsidRDefault="00A527B8">
      <w:pPr>
        <w:rPr>
          <w:b/>
          <w:bCs/>
        </w:rPr>
      </w:pPr>
      <w:r w:rsidRPr="00A527B8">
        <w:rPr>
          <w:b/>
          <w:bCs/>
        </w:rPr>
        <w:t>Wel een contract met:</w:t>
      </w:r>
    </w:p>
    <w:p w14:paraId="02861A04" w14:textId="6824D8FC" w:rsidR="00A527B8" w:rsidRDefault="00A527B8">
      <w:r>
        <w:t>ASR</w:t>
      </w:r>
    </w:p>
    <w:p w14:paraId="22ECC936" w14:textId="30C1F00C" w:rsidR="00A527B8" w:rsidRDefault="00A527B8">
      <w:proofErr w:type="spellStart"/>
      <w:r>
        <w:t>Caresq</w:t>
      </w:r>
      <w:proofErr w:type="spellEnd"/>
    </w:p>
    <w:p w14:paraId="1DF6E873" w14:textId="50CDB0AE" w:rsidR="00A527B8" w:rsidRDefault="00A527B8">
      <w:r>
        <w:t>CZ</w:t>
      </w:r>
    </w:p>
    <w:p w14:paraId="5A322004" w14:textId="15CEDC2E" w:rsidR="00A527B8" w:rsidRDefault="00A527B8">
      <w:r>
        <w:t>DSW</w:t>
      </w:r>
    </w:p>
    <w:p w14:paraId="557F1846" w14:textId="62E0075D" w:rsidR="00A527B8" w:rsidRDefault="00A527B8">
      <w:proofErr w:type="spellStart"/>
      <w:r>
        <w:t>Menzis</w:t>
      </w:r>
      <w:proofErr w:type="spellEnd"/>
    </w:p>
    <w:p w14:paraId="2EA3A5D7" w14:textId="391F1B7C" w:rsidR="00A527B8" w:rsidRDefault="00A527B8">
      <w:r>
        <w:t>Salland</w:t>
      </w:r>
    </w:p>
    <w:p w14:paraId="11EAA5F0" w14:textId="4F9EC753" w:rsidR="00A527B8" w:rsidRDefault="00A527B8">
      <w:r>
        <w:t>VGZ</w:t>
      </w:r>
    </w:p>
    <w:p w14:paraId="687D5513" w14:textId="77777777" w:rsidR="00A527B8" w:rsidRDefault="00A527B8"/>
    <w:p w14:paraId="10A17010" w14:textId="10B44350" w:rsidR="00A527B8" w:rsidRDefault="00A527B8">
      <w:r>
        <w:t>Geen contract met:</w:t>
      </w:r>
    </w:p>
    <w:p w14:paraId="4E1380FA" w14:textId="2FA81F7D" w:rsidR="00A527B8" w:rsidRDefault="00A527B8">
      <w:r>
        <w:t>ONVZ</w:t>
      </w:r>
    </w:p>
    <w:p w14:paraId="4E57BA87" w14:textId="439CF921" w:rsidR="00A527B8" w:rsidRDefault="00A527B8">
      <w:r>
        <w:t>Zilveren Kruis</w:t>
      </w:r>
    </w:p>
    <w:p w14:paraId="55867A70" w14:textId="77777777" w:rsidR="00A527B8" w:rsidRDefault="00A527B8"/>
    <w:p w14:paraId="480941D2" w14:textId="77777777" w:rsidR="00A527B8" w:rsidRDefault="00A527B8"/>
    <w:p w14:paraId="710E9CDD" w14:textId="77777777" w:rsidR="00A527B8" w:rsidRDefault="00A527B8"/>
    <w:p w14:paraId="45CDA596" w14:textId="77777777" w:rsidR="00A527B8" w:rsidRDefault="00A527B8"/>
    <w:sectPr w:rsidR="00A5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A"/>
    <w:rsid w:val="00A527B8"/>
    <w:rsid w:val="00A70C1C"/>
    <w:rsid w:val="00B01D20"/>
    <w:rsid w:val="00E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A3291"/>
  <w15:chartTrackingRefBased/>
  <w15:docId w15:val="{78BD37FE-32E0-DB41-A1AD-B83410A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2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2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2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2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2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2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2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2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2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Van Enter</dc:creator>
  <cp:keywords/>
  <dc:description/>
  <cp:lastModifiedBy>Lita Van Enter</cp:lastModifiedBy>
  <cp:revision>3</cp:revision>
  <dcterms:created xsi:type="dcterms:W3CDTF">2025-10-07T09:57:00Z</dcterms:created>
  <dcterms:modified xsi:type="dcterms:W3CDTF">2025-10-07T10:01:00Z</dcterms:modified>
</cp:coreProperties>
</file>